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5E2" w:rsidRPr="00484172" w:rsidRDefault="00BF15E2" w:rsidP="00BB6A1F">
      <w:pPr>
        <w:rPr>
          <w:b/>
          <w:bCs/>
          <w:sz w:val="24"/>
          <w:szCs w:val="24"/>
        </w:rPr>
      </w:pPr>
      <w:r>
        <w:rPr>
          <w:b/>
          <w:bCs/>
          <w:sz w:val="24"/>
          <w:szCs w:val="24"/>
        </w:rPr>
        <w:t>Marketing Coordinator</w:t>
      </w:r>
    </w:p>
    <w:p w:rsidR="00BF15E2" w:rsidRDefault="00BF15E2" w:rsidP="00A13699">
      <w:pPr>
        <w:rPr>
          <w:sz w:val="22"/>
        </w:rPr>
      </w:pPr>
    </w:p>
    <w:p w:rsidR="00BB6A1F" w:rsidRPr="004F57C8" w:rsidRDefault="00BB6A1F" w:rsidP="00BB6A1F">
      <w:pPr>
        <w:shd w:val="clear" w:color="auto" w:fill="FFFFFF"/>
        <w:rPr>
          <w:rFonts w:cs="Arial"/>
          <w:b/>
          <w:bCs/>
          <w:color w:val="000000"/>
          <w:sz w:val="22"/>
          <w:szCs w:val="22"/>
        </w:rPr>
      </w:pPr>
      <w:r w:rsidRPr="004F57C8">
        <w:rPr>
          <w:rFonts w:cs="Arial"/>
          <w:b/>
          <w:bCs/>
          <w:color w:val="000000"/>
          <w:sz w:val="22"/>
          <w:szCs w:val="22"/>
        </w:rPr>
        <w:t>Position:  Full Time</w:t>
      </w:r>
    </w:p>
    <w:p w:rsidR="00BB6A1F" w:rsidRPr="004F57C8" w:rsidRDefault="00BB6A1F" w:rsidP="00BB6A1F">
      <w:pPr>
        <w:shd w:val="clear" w:color="auto" w:fill="FFFFFF"/>
        <w:rPr>
          <w:rFonts w:cs="Arial"/>
          <w:b/>
          <w:bCs/>
          <w:color w:val="000000"/>
          <w:sz w:val="22"/>
          <w:szCs w:val="22"/>
        </w:rPr>
      </w:pPr>
      <w:r w:rsidRPr="004F57C8">
        <w:rPr>
          <w:rFonts w:cs="Arial"/>
          <w:b/>
          <w:bCs/>
          <w:color w:val="000000"/>
          <w:sz w:val="22"/>
          <w:szCs w:val="22"/>
        </w:rPr>
        <w:t>Benefits:  Medical, dental, vision, 401k w/company match (begins on date of hire), vacation, sick time, short term/long term disability, life insurance (no cost to employee), tuition reimbursement, employee discounts, gym discounts, annual service awards, 12 paid holidays, and much more</w:t>
      </w:r>
    </w:p>
    <w:p w:rsidR="00BB6A1F" w:rsidRPr="004F57C8" w:rsidRDefault="00BB6A1F" w:rsidP="00BB6A1F">
      <w:pPr>
        <w:shd w:val="clear" w:color="auto" w:fill="FFFFFF"/>
        <w:rPr>
          <w:rFonts w:cs="Arial"/>
          <w:b/>
          <w:bCs/>
          <w:color w:val="000000"/>
          <w:sz w:val="22"/>
          <w:szCs w:val="22"/>
        </w:rPr>
      </w:pPr>
      <w:r w:rsidRPr="004F57C8">
        <w:rPr>
          <w:rFonts w:cs="Arial"/>
          <w:b/>
          <w:bCs/>
          <w:color w:val="000000"/>
          <w:sz w:val="22"/>
          <w:szCs w:val="22"/>
        </w:rPr>
        <w:t xml:space="preserve">How to apply:  </w:t>
      </w:r>
      <w:hyperlink r:id="rId7" w:history="1">
        <w:r w:rsidRPr="004F57C8">
          <w:rPr>
            <w:rStyle w:val="Hyperlink"/>
            <w:rFonts w:cs="Arial"/>
            <w:b/>
            <w:bCs/>
            <w:sz w:val="22"/>
            <w:szCs w:val="22"/>
          </w:rPr>
          <w:t>www.mt.com</w:t>
        </w:r>
      </w:hyperlink>
      <w:r w:rsidRPr="004F57C8">
        <w:rPr>
          <w:rFonts w:cs="Arial"/>
          <w:b/>
          <w:bCs/>
          <w:color w:val="000000"/>
          <w:sz w:val="22"/>
          <w:szCs w:val="22"/>
        </w:rPr>
        <w:t xml:space="preserve"> – about us – jobs &amp; Careers</w:t>
      </w:r>
    </w:p>
    <w:p w:rsidR="00BB6A1F" w:rsidRPr="004F57C8" w:rsidRDefault="00BB6A1F" w:rsidP="00BB6A1F">
      <w:pPr>
        <w:shd w:val="clear" w:color="auto" w:fill="FFFFFF"/>
        <w:rPr>
          <w:rFonts w:ascii="Helvetica" w:hAnsi="Helvetica" w:cs="Helvetica"/>
          <w:color w:val="000000"/>
          <w:sz w:val="22"/>
          <w:szCs w:val="22"/>
        </w:rPr>
      </w:pPr>
    </w:p>
    <w:p w:rsidR="00BF15E2" w:rsidRPr="004F57C8" w:rsidRDefault="00BB6A1F" w:rsidP="00BB6A1F">
      <w:pPr>
        <w:shd w:val="clear" w:color="auto" w:fill="FFFFFF"/>
        <w:rPr>
          <w:sz w:val="22"/>
          <w:szCs w:val="22"/>
        </w:rPr>
      </w:pPr>
      <w:r w:rsidRPr="004F57C8">
        <w:rPr>
          <w:rFonts w:cs="Arial"/>
          <w:b/>
          <w:bCs/>
          <w:color w:val="000000"/>
          <w:sz w:val="22"/>
          <w:szCs w:val="22"/>
        </w:rPr>
        <w:t>Summary:</w:t>
      </w:r>
      <w:r w:rsidRPr="004F57C8">
        <w:rPr>
          <w:rFonts w:cs="Arial"/>
          <w:color w:val="000000"/>
          <w:sz w:val="22"/>
          <w:szCs w:val="22"/>
        </w:rPr>
        <w:t> </w:t>
      </w:r>
      <w:r w:rsidR="00BF15E2" w:rsidRPr="004F57C8">
        <w:rPr>
          <w:sz w:val="22"/>
          <w:szCs w:val="22"/>
        </w:rPr>
        <w:t>The Marketing Assistant plays an important role in the overall success of the Product Inspection Marketing Team, acting as the 'cement' that fills in the gaps. This role will assist the team with achieving the department objectives of promoting our company and product offerings, as well as driving leads to the Field Sales and Service organizations.  Through the use of outstanding organizational skills, this individual will help streamline and make processes more efficient and effective, thereby making everyone more successful.  In addition, this role will be responsible for completing and submitting mandatory reports to meet internal and governmental requirements.</w:t>
      </w:r>
    </w:p>
    <w:p w:rsidR="00BF15E2" w:rsidRPr="004F57C8" w:rsidRDefault="00BF15E2" w:rsidP="00BF15E2">
      <w:pPr>
        <w:shd w:val="clear" w:color="auto" w:fill="FFFFFF"/>
        <w:rPr>
          <w:sz w:val="22"/>
          <w:szCs w:val="22"/>
        </w:rPr>
      </w:pPr>
      <w:r w:rsidRPr="004F57C8">
        <w:rPr>
          <w:sz w:val="22"/>
          <w:szCs w:val="22"/>
        </w:rPr>
        <w:t> </w:t>
      </w:r>
    </w:p>
    <w:p w:rsidR="00BF15E2" w:rsidRPr="004F57C8" w:rsidRDefault="00BF15E2" w:rsidP="00BF15E2">
      <w:pPr>
        <w:shd w:val="clear" w:color="auto" w:fill="FFFFFF"/>
        <w:rPr>
          <w:b/>
          <w:bCs/>
          <w:sz w:val="22"/>
          <w:szCs w:val="22"/>
          <w:u w:val="single"/>
        </w:rPr>
      </w:pPr>
      <w:r w:rsidRPr="004F57C8">
        <w:rPr>
          <w:b/>
          <w:bCs/>
          <w:sz w:val="22"/>
          <w:szCs w:val="22"/>
          <w:u w:val="single"/>
        </w:rPr>
        <w:t>Essential Duties and Responsibilities include the following:</w:t>
      </w:r>
    </w:p>
    <w:p w:rsidR="00BF15E2" w:rsidRPr="004F57C8" w:rsidRDefault="00BF15E2" w:rsidP="00BF15E2">
      <w:pPr>
        <w:shd w:val="clear" w:color="auto" w:fill="FFFFFF"/>
        <w:rPr>
          <w:sz w:val="22"/>
          <w:szCs w:val="22"/>
          <w:u w:val="single"/>
        </w:rPr>
      </w:pPr>
    </w:p>
    <w:p w:rsidR="00BF15E2" w:rsidRPr="004F57C8" w:rsidRDefault="00BF15E2" w:rsidP="00BF15E2">
      <w:pPr>
        <w:numPr>
          <w:ilvl w:val="0"/>
          <w:numId w:val="1"/>
        </w:numPr>
        <w:shd w:val="clear" w:color="auto" w:fill="FFFFFF"/>
        <w:ind w:hanging="720"/>
        <w:rPr>
          <w:sz w:val="22"/>
          <w:szCs w:val="22"/>
        </w:rPr>
      </w:pPr>
      <w:r w:rsidRPr="004F57C8">
        <w:rPr>
          <w:b/>
          <w:bCs/>
          <w:sz w:val="22"/>
          <w:szCs w:val="22"/>
        </w:rPr>
        <w:t>Bus Program</w:t>
      </w:r>
      <w:r w:rsidRPr="004F57C8">
        <w:rPr>
          <w:sz w:val="22"/>
          <w:szCs w:val="22"/>
        </w:rPr>
        <w:t> (motor coach with equipment from all companies within division, traveling throughout the US and Canada during the year)</w:t>
      </w:r>
    </w:p>
    <w:p w:rsidR="00BF15E2" w:rsidRPr="004F57C8" w:rsidRDefault="00BF15E2" w:rsidP="00BF15E2">
      <w:pPr>
        <w:numPr>
          <w:ilvl w:val="1"/>
          <w:numId w:val="5"/>
        </w:numPr>
        <w:shd w:val="clear" w:color="auto" w:fill="FFFFFF"/>
        <w:rPr>
          <w:sz w:val="22"/>
          <w:szCs w:val="22"/>
        </w:rPr>
      </w:pPr>
      <w:r w:rsidRPr="004F57C8">
        <w:rPr>
          <w:sz w:val="22"/>
          <w:szCs w:val="22"/>
        </w:rPr>
        <w:t>Complete and submit the State Automated Reporting System (STARS) reports</w:t>
      </w:r>
    </w:p>
    <w:p w:rsidR="00BF15E2" w:rsidRPr="004F57C8" w:rsidRDefault="00BF15E2" w:rsidP="00BF15E2">
      <w:pPr>
        <w:numPr>
          <w:ilvl w:val="1"/>
          <w:numId w:val="5"/>
        </w:numPr>
        <w:shd w:val="clear" w:color="auto" w:fill="FFFFFF"/>
        <w:rPr>
          <w:sz w:val="22"/>
          <w:szCs w:val="22"/>
        </w:rPr>
      </w:pPr>
      <w:r w:rsidRPr="004F57C8">
        <w:rPr>
          <w:sz w:val="22"/>
          <w:szCs w:val="22"/>
        </w:rPr>
        <w:t>Make flight arrangements for bus drivers</w:t>
      </w:r>
    </w:p>
    <w:p w:rsidR="00BF15E2" w:rsidRPr="004F57C8" w:rsidRDefault="00BF15E2" w:rsidP="00BF15E2">
      <w:pPr>
        <w:numPr>
          <w:ilvl w:val="1"/>
          <w:numId w:val="5"/>
        </w:numPr>
        <w:shd w:val="clear" w:color="auto" w:fill="FFFFFF"/>
        <w:rPr>
          <w:sz w:val="22"/>
          <w:szCs w:val="22"/>
        </w:rPr>
      </w:pPr>
      <w:r w:rsidRPr="004F57C8">
        <w:rPr>
          <w:sz w:val="22"/>
          <w:szCs w:val="22"/>
        </w:rPr>
        <w:t>Use visit logs to create monthly lead reports due to the Controller</w:t>
      </w:r>
    </w:p>
    <w:p w:rsidR="00BF15E2" w:rsidRPr="004F57C8" w:rsidRDefault="00BF15E2" w:rsidP="00BF15E2">
      <w:pPr>
        <w:numPr>
          <w:ilvl w:val="1"/>
          <w:numId w:val="5"/>
        </w:numPr>
        <w:shd w:val="clear" w:color="auto" w:fill="FFFFFF"/>
        <w:rPr>
          <w:sz w:val="22"/>
          <w:szCs w:val="22"/>
        </w:rPr>
      </w:pPr>
      <w:r w:rsidRPr="004F57C8">
        <w:rPr>
          <w:sz w:val="22"/>
          <w:szCs w:val="22"/>
        </w:rPr>
        <w:t>Prepare and submit bus driver expense reports on a monthly basis</w:t>
      </w:r>
    </w:p>
    <w:p w:rsidR="00BF15E2" w:rsidRPr="004F57C8" w:rsidRDefault="00BF15E2" w:rsidP="00BF15E2">
      <w:pPr>
        <w:shd w:val="clear" w:color="auto" w:fill="FFFFFF"/>
        <w:rPr>
          <w:b/>
          <w:bCs/>
          <w:sz w:val="22"/>
          <w:szCs w:val="22"/>
          <w:u w:val="single"/>
        </w:rPr>
      </w:pPr>
    </w:p>
    <w:p w:rsidR="00BF15E2" w:rsidRPr="004F57C8" w:rsidRDefault="00BF15E2" w:rsidP="00BF15E2">
      <w:pPr>
        <w:shd w:val="clear" w:color="auto" w:fill="FFFFFF"/>
        <w:rPr>
          <w:b/>
          <w:bCs/>
          <w:sz w:val="22"/>
          <w:szCs w:val="22"/>
          <w:u w:val="single"/>
        </w:rPr>
      </w:pPr>
      <w:r w:rsidRPr="004F57C8">
        <w:rPr>
          <w:b/>
          <w:bCs/>
          <w:sz w:val="22"/>
          <w:szCs w:val="22"/>
          <w:u w:val="single"/>
        </w:rPr>
        <w:t>Marketing Campaign Support</w:t>
      </w:r>
    </w:p>
    <w:p w:rsidR="00BF15E2" w:rsidRPr="004F57C8" w:rsidRDefault="00BF15E2" w:rsidP="00BF15E2">
      <w:pPr>
        <w:shd w:val="clear" w:color="auto" w:fill="FFFFFF"/>
        <w:rPr>
          <w:sz w:val="22"/>
          <w:szCs w:val="22"/>
          <w:u w:val="single"/>
        </w:rPr>
      </w:pPr>
    </w:p>
    <w:p w:rsidR="00BF15E2" w:rsidRPr="004F57C8" w:rsidRDefault="00BF15E2" w:rsidP="00BF15E2">
      <w:pPr>
        <w:numPr>
          <w:ilvl w:val="0"/>
          <w:numId w:val="2"/>
        </w:numPr>
        <w:shd w:val="clear" w:color="auto" w:fill="FFFFFF"/>
        <w:ind w:hanging="720"/>
        <w:rPr>
          <w:sz w:val="22"/>
          <w:szCs w:val="22"/>
        </w:rPr>
      </w:pPr>
      <w:r w:rsidRPr="004F57C8">
        <w:rPr>
          <w:sz w:val="22"/>
          <w:szCs w:val="22"/>
        </w:rPr>
        <w:t>Pull contact mailing lists for marketing campaigns, including email, self-mailers and newsletters</w:t>
      </w:r>
    </w:p>
    <w:p w:rsidR="00BF15E2" w:rsidRPr="004F57C8" w:rsidRDefault="00BF15E2" w:rsidP="00BF15E2">
      <w:pPr>
        <w:numPr>
          <w:ilvl w:val="0"/>
          <w:numId w:val="2"/>
        </w:numPr>
        <w:shd w:val="clear" w:color="auto" w:fill="FFFFFF"/>
        <w:ind w:left="0" w:firstLine="0"/>
        <w:rPr>
          <w:sz w:val="22"/>
          <w:szCs w:val="22"/>
        </w:rPr>
      </w:pPr>
      <w:r w:rsidRPr="004F57C8">
        <w:rPr>
          <w:sz w:val="22"/>
          <w:szCs w:val="22"/>
        </w:rPr>
        <w:t>Scrub and format contact mailing lists in preparation for submission</w:t>
      </w:r>
    </w:p>
    <w:p w:rsidR="00BF15E2" w:rsidRPr="004F57C8" w:rsidRDefault="00BF15E2" w:rsidP="00BF15E2">
      <w:pPr>
        <w:numPr>
          <w:ilvl w:val="0"/>
          <w:numId w:val="2"/>
        </w:numPr>
        <w:shd w:val="clear" w:color="auto" w:fill="FFFFFF"/>
        <w:ind w:left="0" w:firstLine="0"/>
        <w:rPr>
          <w:sz w:val="22"/>
          <w:szCs w:val="22"/>
        </w:rPr>
      </w:pPr>
      <w:r w:rsidRPr="004F57C8">
        <w:rPr>
          <w:sz w:val="22"/>
          <w:szCs w:val="22"/>
        </w:rPr>
        <w:t>Combine post-execution email results to prepare calling lists for Telemarketing</w:t>
      </w:r>
    </w:p>
    <w:p w:rsidR="00BF15E2" w:rsidRPr="004F57C8" w:rsidRDefault="00BF15E2" w:rsidP="00BF15E2">
      <w:pPr>
        <w:numPr>
          <w:ilvl w:val="0"/>
          <w:numId w:val="2"/>
        </w:numPr>
        <w:shd w:val="clear" w:color="auto" w:fill="FFFFFF"/>
        <w:ind w:left="0" w:firstLine="0"/>
        <w:rPr>
          <w:sz w:val="22"/>
          <w:szCs w:val="22"/>
        </w:rPr>
      </w:pPr>
      <w:r w:rsidRPr="004F57C8">
        <w:rPr>
          <w:sz w:val="22"/>
          <w:szCs w:val="22"/>
        </w:rPr>
        <w:t>Enter email request forms to schedule emails</w:t>
      </w:r>
    </w:p>
    <w:p w:rsidR="00BF15E2" w:rsidRPr="004F57C8" w:rsidRDefault="00BF15E2" w:rsidP="00BF15E2">
      <w:pPr>
        <w:shd w:val="clear" w:color="auto" w:fill="FFFFFF"/>
        <w:rPr>
          <w:b/>
          <w:bCs/>
          <w:sz w:val="22"/>
          <w:szCs w:val="22"/>
          <w:u w:val="single"/>
        </w:rPr>
      </w:pPr>
    </w:p>
    <w:p w:rsidR="00BF15E2" w:rsidRPr="004F57C8" w:rsidRDefault="00BF15E2" w:rsidP="00BF15E2">
      <w:pPr>
        <w:shd w:val="clear" w:color="auto" w:fill="FFFFFF"/>
        <w:rPr>
          <w:b/>
          <w:bCs/>
          <w:sz w:val="22"/>
          <w:szCs w:val="22"/>
          <w:u w:val="single"/>
        </w:rPr>
      </w:pPr>
      <w:r w:rsidRPr="004F57C8">
        <w:rPr>
          <w:b/>
          <w:bCs/>
          <w:sz w:val="22"/>
          <w:szCs w:val="22"/>
          <w:u w:val="single"/>
        </w:rPr>
        <w:t>Marketing Department Support</w:t>
      </w:r>
    </w:p>
    <w:p w:rsidR="00BF15E2" w:rsidRPr="004F57C8" w:rsidRDefault="00BF15E2" w:rsidP="00BF15E2">
      <w:pPr>
        <w:shd w:val="clear" w:color="auto" w:fill="FFFFFF"/>
        <w:rPr>
          <w:sz w:val="22"/>
          <w:szCs w:val="22"/>
          <w:u w:val="single"/>
        </w:rPr>
      </w:pPr>
    </w:p>
    <w:p w:rsidR="00BF15E2" w:rsidRPr="004F57C8" w:rsidRDefault="00BF15E2" w:rsidP="003B1D0F">
      <w:pPr>
        <w:numPr>
          <w:ilvl w:val="0"/>
          <w:numId w:val="3"/>
        </w:numPr>
        <w:shd w:val="clear" w:color="auto" w:fill="FFFFFF"/>
        <w:ind w:hanging="720"/>
        <w:rPr>
          <w:sz w:val="22"/>
          <w:szCs w:val="22"/>
        </w:rPr>
      </w:pPr>
      <w:r w:rsidRPr="004F57C8">
        <w:rPr>
          <w:sz w:val="22"/>
          <w:szCs w:val="22"/>
        </w:rPr>
        <w:t>Prepare and submit monthly expense report for general Marketing credit card</w:t>
      </w:r>
    </w:p>
    <w:p w:rsidR="00BF15E2" w:rsidRPr="004F57C8" w:rsidRDefault="00BF15E2" w:rsidP="003B1D0F">
      <w:pPr>
        <w:numPr>
          <w:ilvl w:val="0"/>
          <w:numId w:val="3"/>
        </w:numPr>
        <w:shd w:val="clear" w:color="auto" w:fill="FFFFFF"/>
        <w:ind w:hanging="720"/>
        <w:rPr>
          <w:sz w:val="22"/>
          <w:szCs w:val="22"/>
        </w:rPr>
      </w:pPr>
      <w:r w:rsidRPr="004F57C8">
        <w:rPr>
          <w:sz w:val="22"/>
          <w:szCs w:val="22"/>
        </w:rPr>
        <w:t>Monitor printed publications for placed advertising, white papers, and editorials; scanning all materials into organized folders</w:t>
      </w:r>
    </w:p>
    <w:p w:rsidR="00BF15E2" w:rsidRPr="004F57C8" w:rsidRDefault="00BF15E2" w:rsidP="003B1D0F">
      <w:pPr>
        <w:numPr>
          <w:ilvl w:val="0"/>
          <w:numId w:val="3"/>
        </w:numPr>
        <w:shd w:val="clear" w:color="auto" w:fill="FFFFFF"/>
        <w:ind w:hanging="720"/>
        <w:rPr>
          <w:sz w:val="22"/>
          <w:szCs w:val="22"/>
        </w:rPr>
      </w:pPr>
      <w:r w:rsidRPr="004F57C8">
        <w:rPr>
          <w:sz w:val="22"/>
          <w:szCs w:val="22"/>
        </w:rPr>
        <w:t>Update marketing bulletin board with newest ads, white papers, brochures, emails, etc.</w:t>
      </w:r>
    </w:p>
    <w:p w:rsidR="00BF15E2" w:rsidRPr="004F57C8" w:rsidRDefault="00BF15E2" w:rsidP="003B1D0F">
      <w:pPr>
        <w:numPr>
          <w:ilvl w:val="0"/>
          <w:numId w:val="3"/>
        </w:numPr>
        <w:shd w:val="clear" w:color="auto" w:fill="FFFFFF"/>
        <w:ind w:hanging="720"/>
        <w:rPr>
          <w:sz w:val="22"/>
          <w:szCs w:val="22"/>
        </w:rPr>
      </w:pPr>
      <w:r w:rsidRPr="004F57C8">
        <w:rPr>
          <w:sz w:val="22"/>
          <w:szCs w:val="22"/>
        </w:rPr>
        <w:t>Check marketing mail box daily and distribute to appropriate personnel</w:t>
      </w:r>
    </w:p>
    <w:p w:rsidR="00BF15E2" w:rsidRPr="004F57C8" w:rsidRDefault="00BF15E2" w:rsidP="003B1D0F">
      <w:pPr>
        <w:numPr>
          <w:ilvl w:val="0"/>
          <w:numId w:val="3"/>
        </w:numPr>
        <w:shd w:val="clear" w:color="auto" w:fill="FFFFFF"/>
        <w:ind w:hanging="720"/>
        <w:rPr>
          <w:sz w:val="22"/>
          <w:szCs w:val="22"/>
        </w:rPr>
      </w:pPr>
      <w:r w:rsidRPr="004F57C8">
        <w:rPr>
          <w:sz w:val="22"/>
          <w:szCs w:val="22"/>
        </w:rPr>
        <w:t>Other tasks as assigned</w:t>
      </w:r>
    </w:p>
    <w:p w:rsidR="00BF15E2" w:rsidRPr="004F57C8" w:rsidRDefault="00BF15E2" w:rsidP="003B1D0F">
      <w:pPr>
        <w:shd w:val="clear" w:color="auto" w:fill="FFFFFF"/>
        <w:ind w:left="720" w:hanging="720"/>
        <w:rPr>
          <w:sz w:val="22"/>
          <w:szCs w:val="22"/>
        </w:rPr>
      </w:pPr>
      <w:r w:rsidRPr="004F57C8">
        <w:rPr>
          <w:sz w:val="22"/>
          <w:szCs w:val="22"/>
        </w:rPr>
        <w:t> </w:t>
      </w:r>
    </w:p>
    <w:p w:rsidR="00BF15E2" w:rsidRPr="004F57C8" w:rsidRDefault="00BF15E2" w:rsidP="00BF15E2">
      <w:pPr>
        <w:shd w:val="clear" w:color="auto" w:fill="FFFFFF"/>
        <w:rPr>
          <w:b/>
          <w:bCs/>
          <w:sz w:val="22"/>
          <w:szCs w:val="22"/>
          <w:u w:val="single"/>
        </w:rPr>
      </w:pPr>
      <w:r w:rsidRPr="004F57C8">
        <w:rPr>
          <w:b/>
          <w:bCs/>
          <w:sz w:val="22"/>
          <w:szCs w:val="22"/>
          <w:u w:val="single"/>
        </w:rPr>
        <w:t>Knowledge, Skills, Attitude:</w:t>
      </w:r>
    </w:p>
    <w:p w:rsidR="00BF15E2" w:rsidRPr="004F57C8" w:rsidRDefault="00BF15E2" w:rsidP="00BF15E2">
      <w:pPr>
        <w:shd w:val="clear" w:color="auto" w:fill="FFFFFF"/>
        <w:rPr>
          <w:sz w:val="22"/>
          <w:szCs w:val="22"/>
          <w:u w:val="single"/>
        </w:rPr>
      </w:pPr>
    </w:p>
    <w:p w:rsidR="00BF15E2" w:rsidRPr="004F57C8" w:rsidRDefault="00BF15E2" w:rsidP="00BF15E2">
      <w:pPr>
        <w:numPr>
          <w:ilvl w:val="0"/>
          <w:numId w:val="4"/>
        </w:numPr>
        <w:shd w:val="clear" w:color="auto" w:fill="FFFFFF"/>
        <w:ind w:left="150" w:firstLine="0"/>
        <w:rPr>
          <w:sz w:val="22"/>
          <w:szCs w:val="22"/>
        </w:rPr>
      </w:pPr>
      <w:r w:rsidRPr="004F57C8">
        <w:rPr>
          <w:sz w:val="22"/>
          <w:szCs w:val="22"/>
        </w:rPr>
        <w:t>Must be very well organized, with attention to detail</w:t>
      </w:r>
    </w:p>
    <w:p w:rsidR="00BF15E2" w:rsidRPr="004F57C8" w:rsidRDefault="00BF15E2" w:rsidP="00BF15E2">
      <w:pPr>
        <w:numPr>
          <w:ilvl w:val="0"/>
          <w:numId w:val="4"/>
        </w:numPr>
        <w:shd w:val="clear" w:color="auto" w:fill="FFFFFF"/>
        <w:ind w:left="150" w:firstLine="0"/>
        <w:rPr>
          <w:sz w:val="22"/>
          <w:szCs w:val="22"/>
        </w:rPr>
      </w:pPr>
      <w:r w:rsidRPr="004F57C8">
        <w:rPr>
          <w:sz w:val="22"/>
          <w:szCs w:val="22"/>
        </w:rPr>
        <w:t>A team player, willing to pitch-in where needed</w:t>
      </w:r>
    </w:p>
    <w:p w:rsidR="00BF15E2" w:rsidRPr="004F57C8" w:rsidRDefault="00BF15E2" w:rsidP="00BF15E2">
      <w:pPr>
        <w:numPr>
          <w:ilvl w:val="0"/>
          <w:numId w:val="4"/>
        </w:numPr>
        <w:shd w:val="clear" w:color="auto" w:fill="FFFFFF"/>
        <w:ind w:left="150" w:firstLine="0"/>
        <w:rPr>
          <w:sz w:val="22"/>
          <w:szCs w:val="22"/>
        </w:rPr>
      </w:pPr>
      <w:r w:rsidRPr="004F57C8">
        <w:rPr>
          <w:sz w:val="22"/>
          <w:szCs w:val="22"/>
        </w:rPr>
        <w:t>Polite and professional demeanor and able to work with a diverse group of individuals</w:t>
      </w:r>
    </w:p>
    <w:p w:rsidR="00BF15E2" w:rsidRPr="004F57C8" w:rsidRDefault="00BF15E2" w:rsidP="00BF15E2">
      <w:pPr>
        <w:numPr>
          <w:ilvl w:val="0"/>
          <w:numId w:val="4"/>
        </w:numPr>
        <w:shd w:val="clear" w:color="auto" w:fill="FFFFFF"/>
        <w:ind w:left="150" w:firstLine="0"/>
        <w:rPr>
          <w:sz w:val="22"/>
          <w:szCs w:val="22"/>
        </w:rPr>
      </w:pPr>
      <w:r w:rsidRPr="004F57C8">
        <w:rPr>
          <w:sz w:val="22"/>
          <w:szCs w:val="22"/>
        </w:rPr>
        <w:t>Self-starter who takes initiative and suggests process improvements where observed</w:t>
      </w:r>
    </w:p>
    <w:p w:rsidR="00BF15E2" w:rsidRPr="004F57C8" w:rsidRDefault="00BF15E2" w:rsidP="00BF15E2">
      <w:pPr>
        <w:numPr>
          <w:ilvl w:val="0"/>
          <w:numId w:val="4"/>
        </w:numPr>
        <w:shd w:val="clear" w:color="auto" w:fill="FFFFFF"/>
        <w:ind w:hanging="570"/>
        <w:rPr>
          <w:sz w:val="22"/>
          <w:szCs w:val="22"/>
        </w:rPr>
      </w:pPr>
      <w:r w:rsidRPr="004F57C8">
        <w:rPr>
          <w:sz w:val="22"/>
          <w:szCs w:val="22"/>
        </w:rPr>
        <w:t>Working knowledge of Microsoft Office software, including Word, Office, and PowerPoint; Advanced level of Excel experience preferred</w:t>
      </w:r>
    </w:p>
    <w:p w:rsidR="00BF15E2" w:rsidRPr="004F57C8" w:rsidRDefault="00BF15E2" w:rsidP="00BF15E2">
      <w:pPr>
        <w:numPr>
          <w:ilvl w:val="0"/>
          <w:numId w:val="4"/>
        </w:numPr>
        <w:shd w:val="clear" w:color="auto" w:fill="FFFFFF"/>
        <w:ind w:left="150" w:firstLine="0"/>
        <w:rPr>
          <w:sz w:val="22"/>
          <w:szCs w:val="22"/>
        </w:rPr>
      </w:pPr>
      <w:r w:rsidRPr="004F57C8">
        <w:rPr>
          <w:sz w:val="22"/>
          <w:szCs w:val="22"/>
        </w:rPr>
        <w:t>Able to meet deadlines and stay on schedule</w:t>
      </w:r>
    </w:p>
    <w:p w:rsidR="00BF15E2" w:rsidRPr="004F57C8" w:rsidRDefault="00BF15E2" w:rsidP="00BF15E2">
      <w:pPr>
        <w:shd w:val="clear" w:color="auto" w:fill="FFFFFF"/>
        <w:rPr>
          <w:b/>
          <w:bCs/>
          <w:sz w:val="22"/>
          <w:szCs w:val="22"/>
          <w:u w:val="single"/>
        </w:rPr>
      </w:pPr>
    </w:p>
    <w:p w:rsidR="00BF15E2" w:rsidRPr="004F57C8" w:rsidRDefault="00BF15E2" w:rsidP="00BF15E2">
      <w:pPr>
        <w:shd w:val="clear" w:color="auto" w:fill="FFFFFF"/>
        <w:rPr>
          <w:b/>
          <w:bCs/>
          <w:sz w:val="22"/>
          <w:szCs w:val="22"/>
          <w:u w:val="single"/>
        </w:rPr>
      </w:pPr>
      <w:r w:rsidRPr="004F57C8">
        <w:rPr>
          <w:b/>
          <w:bCs/>
          <w:sz w:val="22"/>
          <w:szCs w:val="22"/>
          <w:u w:val="single"/>
        </w:rPr>
        <w:t>Educational Requirements:</w:t>
      </w:r>
    </w:p>
    <w:p w:rsidR="00BF15E2" w:rsidRPr="004F57C8" w:rsidRDefault="00BF15E2" w:rsidP="00BF15E2">
      <w:pPr>
        <w:shd w:val="clear" w:color="auto" w:fill="FFFFFF"/>
        <w:rPr>
          <w:sz w:val="22"/>
          <w:szCs w:val="22"/>
          <w:u w:val="single"/>
        </w:rPr>
      </w:pPr>
    </w:p>
    <w:p w:rsidR="00BF15E2" w:rsidRPr="00A13699" w:rsidRDefault="00BF15E2" w:rsidP="00A13699">
      <w:pPr>
        <w:pStyle w:val="ListParagraph"/>
        <w:numPr>
          <w:ilvl w:val="0"/>
          <w:numId w:val="6"/>
        </w:numPr>
        <w:shd w:val="clear" w:color="auto" w:fill="FFFFFF"/>
        <w:ind w:hanging="540"/>
        <w:rPr>
          <w:sz w:val="22"/>
          <w:szCs w:val="22"/>
        </w:rPr>
      </w:pPr>
      <w:r w:rsidRPr="00A13699">
        <w:rPr>
          <w:sz w:val="22"/>
          <w:szCs w:val="22"/>
        </w:rPr>
        <w:lastRenderedPageBreak/>
        <w:t>Bachelor’s degree in business, marketing or closely related discipline is preferred, plus 1-2 years of marketing experience.</w:t>
      </w:r>
    </w:p>
    <w:p w:rsidR="00A13699" w:rsidRDefault="00A13699" w:rsidP="00222440">
      <w:pPr>
        <w:shd w:val="clear" w:color="auto" w:fill="FFFFFF"/>
        <w:rPr>
          <w:b/>
          <w:bCs/>
          <w:color w:val="333333"/>
          <w:sz w:val="22"/>
          <w:szCs w:val="22"/>
        </w:rPr>
      </w:pPr>
    </w:p>
    <w:p w:rsidR="00BF15E2" w:rsidRPr="004F57C8" w:rsidRDefault="00BF15E2" w:rsidP="00222440">
      <w:pPr>
        <w:shd w:val="clear" w:color="auto" w:fill="FFFFFF"/>
        <w:rPr>
          <w:color w:val="333333"/>
          <w:sz w:val="22"/>
          <w:szCs w:val="22"/>
        </w:rPr>
      </w:pPr>
      <w:r w:rsidRPr="004F57C8">
        <w:rPr>
          <w:b/>
          <w:bCs/>
          <w:color w:val="333333"/>
          <w:sz w:val="22"/>
          <w:szCs w:val="22"/>
        </w:rPr>
        <w:t xml:space="preserve">METTLER-TOLEDO, </w:t>
      </w:r>
      <w:proofErr w:type="gramStart"/>
      <w:r w:rsidRPr="004F57C8">
        <w:rPr>
          <w:b/>
          <w:bCs/>
          <w:color w:val="333333"/>
          <w:sz w:val="22"/>
          <w:szCs w:val="22"/>
        </w:rPr>
        <w:t>LLC.,</w:t>
      </w:r>
      <w:proofErr w:type="gramEnd"/>
      <w:r w:rsidRPr="004F57C8">
        <w:rPr>
          <w:b/>
          <w:bCs/>
          <w:color w:val="333333"/>
          <w:sz w:val="22"/>
          <w:szCs w:val="22"/>
        </w:rPr>
        <w:t> </w:t>
      </w:r>
      <w:r w:rsidRPr="004F57C8">
        <w:rPr>
          <w:color w:val="333333"/>
          <w:sz w:val="22"/>
          <w:szCs w:val="22"/>
        </w:rPr>
        <w:t>is an Equal Opportunity Employer. </w:t>
      </w:r>
      <w:r w:rsidRPr="004F57C8">
        <w:rPr>
          <w:b/>
          <w:bCs/>
          <w:i/>
          <w:iCs/>
          <w:color w:val="333333"/>
          <w:sz w:val="22"/>
          <w:szCs w:val="22"/>
        </w:rPr>
        <w:t>We offer a very competitive compensation and benefits package. </w:t>
      </w:r>
      <w:r w:rsidRPr="004F57C8">
        <w:rPr>
          <w:color w:val="333333"/>
          <w:sz w:val="22"/>
          <w:szCs w:val="22"/>
        </w:rPr>
        <w:t>Employees are eligible for coverage under our broad-based insurance programs, including basic medical, dental, and major medical. We also provide each employee with paid life insurance and paid accidental death and dismemberment insurance. We recognize the importance of financial planning and offer employees a 401(k) Savings Plan.</w:t>
      </w:r>
    </w:p>
    <w:p w:rsidR="00A13699" w:rsidRDefault="00A13699" w:rsidP="00222440">
      <w:pPr>
        <w:shd w:val="clear" w:color="auto" w:fill="FFFFFF"/>
        <w:rPr>
          <w:b/>
          <w:bCs/>
          <w:color w:val="333333"/>
          <w:sz w:val="22"/>
          <w:szCs w:val="22"/>
        </w:rPr>
      </w:pPr>
    </w:p>
    <w:p w:rsidR="00BF15E2" w:rsidRPr="004F57C8" w:rsidRDefault="00BF15E2" w:rsidP="00222440">
      <w:pPr>
        <w:shd w:val="clear" w:color="auto" w:fill="FFFFFF"/>
        <w:rPr>
          <w:color w:val="333333"/>
          <w:sz w:val="22"/>
          <w:szCs w:val="22"/>
        </w:rPr>
      </w:pPr>
      <w:r w:rsidRPr="004F57C8">
        <w:rPr>
          <w:b/>
          <w:bCs/>
          <w:color w:val="333333"/>
          <w:sz w:val="22"/>
          <w:szCs w:val="22"/>
        </w:rPr>
        <w:t xml:space="preserve">METTLER-TOLEDO, </w:t>
      </w:r>
      <w:proofErr w:type="gramStart"/>
      <w:r w:rsidRPr="004F57C8">
        <w:rPr>
          <w:b/>
          <w:bCs/>
          <w:color w:val="333333"/>
          <w:sz w:val="22"/>
          <w:szCs w:val="22"/>
        </w:rPr>
        <w:t>LLC.,</w:t>
      </w:r>
      <w:proofErr w:type="gramEnd"/>
      <w:r w:rsidRPr="004F57C8">
        <w:rPr>
          <w:color w:val="333333"/>
          <w:sz w:val="22"/>
          <w:szCs w:val="22"/>
        </w:rPr>
        <w:t> is an Equal Opportunity Employer and all qualified applicants will receive consideration for employment without regard to race, color, religion, sex, national origin, sexual orientation, gender identity, disability status, protected veteran status, or any other characteristic protected by law.</w:t>
      </w:r>
    </w:p>
    <w:p w:rsidR="00A13699" w:rsidRDefault="00A13699" w:rsidP="00222440">
      <w:pPr>
        <w:shd w:val="clear" w:color="auto" w:fill="FFFFFF"/>
        <w:rPr>
          <w:b/>
          <w:bCs/>
          <w:color w:val="333333"/>
          <w:sz w:val="22"/>
          <w:szCs w:val="22"/>
        </w:rPr>
      </w:pPr>
    </w:p>
    <w:p w:rsidR="00BF15E2" w:rsidRPr="004F57C8" w:rsidRDefault="00BF15E2" w:rsidP="00222440">
      <w:pPr>
        <w:shd w:val="clear" w:color="auto" w:fill="FFFFFF"/>
        <w:rPr>
          <w:color w:val="333333"/>
          <w:sz w:val="22"/>
          <w:szCs w:val="22"/>
        </w:rPr>
      </w:pPr>
      <w:r w:rsidRPr="004F57C8">
        <w:rPr>
          <w:b/>
          <w:bCs/>
          <w:color w:val="333333"/>
          <w:sz w:val="22"/>
          <w:szCs w:val="22"/>
        </w:rPr>
        <w:t>METTLER-TOLEDO, LLC.,</w:t>
      </w:r>
      <w:proofErr w:type="gramStart"/>
      <w:r w:rsidRPr="004F57C8">
        <w:rPr>
          <w:b/>
          <w:bCs/>
          <w:color w:val="333333"/>
          <w:sz w:val="22"/>
          <w:szCs w:val="22"/>
        </w:rPr>
        <w:t> </w:t>
      </w:r>
      <w:r w:rsidRPr="004F57C8">
        <w:rPr>
          <w:color w:val="333333"/>
          <w:sz w:val="22"/>
          <w:szCs w:val="22"/>
        </w:rPr>
        <w:t> and</w:t>
      </w:r>
      <w:proofErr w:type="gramEnd"/>
      <w:r w:rsidRPr="004F57C8">
        <w:rPr>
          <w:color w:val="333333"/>
          <w:sz w:val="22"/>
          <w:szCs w:val="22"/>
        </w:rPr>
        <w:t xml:space="preserve"> its subsidiaries endeavors to make mt.com accessible to any and all users.  If you would like to contact us regarding the accessibility of our website or need assistance completing the application process, please contact HR Senior Representative (HR Department) at 813-889-9500 or </w:t>
      </w:r>
      <w:hyperlink r:id="rId8" w:history="1">
        <w:r w:rsidRPr="004F57C8">
          <w:rPr>
            <w:rStyle w:val="Hyperlink"/>
            <w:sz w:val="22"/>
            <w:szCs w:val="22"/>
          </w:rPr>
          <w:t>laly.vazquez@mt.com</w:t>
        </w:r>
      </w:hyperlink>
      <w:r w:rsidRPr="004F57C8">
        <w:rPr>
          <w:color w:val="333333"/>
          <w:sz w:val="22"/>
          <w:szCs w:val="22"/>
        </w:rPr>
        <w:t>.</w:t>
      </w:r>
    </w:p>
    <w:p w:rsidR="00A13699" w:rsidRDefault="00A13699" w:rsidP="00222440">
      <w:pPr>
        <w:shd w:val="clear" w:color="auto" w:fill="FFFFFF"/>
        <w:rPr>
          <w:b/>
          <w:bCs/>
          <w:color w:val="333333"/>
          <w:sz w:val="22"/>
          <w:szCs w:val="22"/>
        </w:rPr>
      </w:pPr>
    </w:p>
    <w:p w:rsidR="00BF15E2" w:rsidRPr="004F57C8" w:rsidRDefault="00BF15E2" w:rsidP="00222440">
      <w:pPr>
        <w:shd w:val="clear" w:color="auto" w:fill="FFFFFF"/>
        <w:rPr>
          <w:color w:val="333333"/>
          <w:sz w:val="22"/>
          <w:szCs w:val="22"/>
        </w:rPr>
      </w:pPr>
      <w:r w:rsidRPr="004F57C8">
        <w:rPr>
          <w:b/>
          <w:bCs/>
          <w:color w:val="333333"/>
          <w:sz w:val="22"/>
          <w:szCs w:val="22"/>
        </w:rPr>
        <w:t>METTLER-TOLEDO, LLC.,</w:t>
      </w:r>
      <w:proofErr w:type="gramStart"/>
      <w:r w:rsidRPr="004F57C8">
        <w:rPr>
          <w:b/>
          <w:bCs/>
          <w:color w:val="333333"/>
          <w:sz w:val="22"/>
          <w:szCs w:val="22"/>
        </w:rPr>
        <w:t> </w:t>
      </w:r>
      <w:r w:rsidRPr="004F57C8">
        <w:rPr>
          <w:color w:val="333333"/>
          <w:sz w:val="22"/>
          <w:szCs w:val="22"/>
        </w:rPr>
        <w:t> is</w:t>
      </w:r>
      <w:proofErr w:type="gramEnd"/>
      <w:r w:rsidRPr="004F57C8">
        <w:rPr>
          <w:color w:val="333333"/>
          <w:sz w:val="22"/>
          <w:szCs w:val="22"/>
        </w:rPr>
        <w:t xml:space="preserve"> an equal opportunity employer that recognizes the value in having a diverse workforce.</w:t>
      </w:r>
    </w:p>
    <w:p w:rsidR="00BF15E2" w:rsidRPr="004F57C8" w:rsidRDefault="00BF15E2" w:rsidP="00222440">
      <w:pPr>
        <w:shd w:val="clear" w:color="auto" w:fill="FFFFFF"/>
        <w:rPr>
          <w:color w:val="333333"/>
          <w:sz w:val="22"/>
          <w:szCs w:val="22"/>
        </w:rPr>
      </w:pPr>
      <w:proofErr w:type="gramStart"/>
      <w:r w:rsidRPr="004F57C8">
        <w:rPr>
          <w:color w:val="333333"/>
          <w:sz w:val="22"/>
          <w:szCs w:val="22"/>
        </w:rPr>
        <w:t>To find out more about </w:t>
      </w:r>
      <w:r w:rsidRPr="004F57C8">
        <w:rPr>
          <w:b/>
          <w:bCs/>
          <w:color w:val="333333"/>
          <w:sz w:val="22"/>
          <w:szCs w:val="22"/>
        </w:rPr>
        <w:t>METTLER-TOLEDO, LLC.</w:t>
      </w:r>
      <w:proofErr w:type="gramEnd"/>
      <w:r w:rsidRPr="004F57C8">
        <w:rPr>
          <w:b/>
          <w:bCs/>
          <w:color w:val="333333"/>
          <w:sz w:val="22"/>
          <w:szCs w:val="22"/>
        </w:rPr>
        <w:t> </w:t>
      </w:r>
      <w:proofErr w:type="gramStart"/>
      <w:r w:rsidRPr="004F57C8">
        <w:rPr>
          <w:color w:val="333333"/>
          <w:sz w:val="22"/>
          <w:szCs w:val="22"/>
        </w:rPr>
        <w:t>and</w:t>
      </w:r>
      <w:proofErr w:type="gramEnd"/>
      <w:r w:rsidRPr="004F57C8">
        <w:rPr>
          <w:color w:val="333333"/>
          <w:sz w:val="22"/>
          <w:szCs w:val="22"/>
        </w:rPr>
        <w:t xml:space="preserve"> our products please view our YouTube video at  </w:t>
      </w:r>
      <w:hyperlink r:id="rId9" w:history="1">
        <w:r w:rsidRPr="004F57C8">
          <w:rPr>
            <w:rStyle w:val="Hyperlink"/>
            <w:sz w:val="22"/>
            <w:szCs w:val="22"/>
          </w:rPr>
          <w:t>https://youtu.be/e6MGN3yj0t8</w:t>
        </w:r>
      </w:hyperlink>
    </w:p>
    <w:p w:rsidR="00A13699" w:rsidRDefault="00A13699" w:rsidP="00222440">
      <w:pPr>
        <w:shd w:val="clear" w:color="auto" w:fill="FFFFFF"/>
        <w:rPr>
          <w:b/>
          <w:bCs/>
          <w:color w:val="333333"/>
          <w:sz w:val="22"/>
          <w:szCs w:val="22"/>
        </w:rPr>
      </w:pPr>
    </w:p>
    <w:p w:rsidR="00BF15E2" w:rsidRPr="004F57C8" w:rsidRDefault="00BF15E2" w:rsidP="00222440">
      <w:pPr>
        <w:shd w:val="clear" w:color="auto" w:fill="FFFFFF"/>
        <w:rPr>
          <w:color w:val="333333"/>
          <w:sz w:val="22"/>
          <w:szCs w:val="22"/>
        </w:rPr>
      </w:pPr>
      <w:bookmarkStart w:id="0" w:name="_GoBack"/>
      <w:bookmarkEnd w:id="0"/>
      <w:r w:rsidRPr="004F57C8">
        <w:rPr>
          <w:b/>
          <w:bCs/>
          <w:color w:val="333333"/>
          <w:sz w:val="22"/>
          <w:szCs w:val="22"/>
        </w:rPr>
        <w:t>U.S. Equal Employment Opportunity/Affirmative Action Information</w:t>
      </w:r>
      <w:r w:rsidRPr="004F57C8">
        <w:rPr>
          <w:color w:val="333333"/>
          <w:sz w:val="22"/>
          <w:szCs w:val="22"/>
        </w:rPr>
        <w:br/>
        <w:t>Individuals seeking employment are considered without regards to race, color, religion, national origin, age, sex, marital status, ancestry, physical or mental disability, veteran status, or sexual orientation. You are being given the opportunity to provide the following information in order to help us comply with federal and state Equal Employment Opportunity/Affirmative Action record keeping, reporting, and other legal requirements.</w:t>
      </w:r>
    </w:p>
    <w:p w:rsidR="00BF15E2" w:rsidRPr="004F57C8" w:rsidRDefault="00BF15E2" w:rsidP="00BF15E2">
      <w:pPr>
        <w:shd w:val="clear" w:color="auto" w:fill="FFFFFF"/>
        <w:rPr>
          <w:sz w:val="22"/>
          <w:szCs w:val="22"/>
        </w:rPr>
      </w:pPr>
    </w:p>
    <w:p w:rsidR="00BF15E2" w:rsidRPr="004F57C8" w:rsidRDefault="00BF15E2" w:rsidP="00BF15E2">
      <w:pPr>
        <w:rPr>
          <w:sz w:val="22"/>
          <w:szCs w:val="22"/>
        </w:rPr>
      </w:pPr>
    </w:p>
    <w:p w:rsidR="00BF15E2" w:rsidRPr="004F57C8" w:rsidRDefault="00BF15E2" w:rsidP="00BF15E2">
      <w:pPr>
        <w:rPr>
          <w:sz w:val="22"/>
          <w:szCs w:val="22"/>
        </w:rPr>
      </w:pPr>
    </w:p>
    <w:p w:rsidR="00BF15E2" w:rsidRPr="004F57C8" w:rsidRDefault="00BF15E2" w:rsidP="00BF15E2">
      <w:pPr>
        <w:rPr>
          <w:sz w:val="22"/>
          <w:szCs w:val="22"/>
        </w:rPr>
      </w:pPr>
    </w:p>
    <w:sectPr w:rsidR="00BF15E2" w:rsidRPr="004F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5101B"/>
    <w:multiLevelType w:val="multilevel"/>
    <w:tmpl w:val="1A6041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AE17F8"/>
    <w:multiLevelType w:val="multilevel"/>
    <w:tmpl w:val="77F8D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375F2D"/>
    <w:multiLevelType w:val="multilevel"/>
    <w:tmpl w:val="1376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FD2407"/>
    <w:multiLevelType w:val="multilevel"/>
    <w:tmpl w:val="BB30A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CAA2F17"/>
    <w:multiLevelType w:val="hybridMultilevel"/>
    <w:tmpl w:val="6A525E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2F73F6"/>
    <w:multiLevelType w:val="hybridMultilevel"/>
    <w:tmpl w:val="0900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5E2"/>
    <w:rsid w:val="00222440"/>
    <w:rsid w:val="002C5255"/>
    <w:rsid w:val="003B1D0F"/>
    <w:rsid w:val="003D04A7"/>
    <w:rsid w:val="004F57C8"/>
    <w:rsid w:val="006C3FA1"/>
    <w:rsid w:val="00872E77"/>
    <w:rsid w:val="00A13699"/>
    <w:rsid w:val="00BB6A1F"/>
    <w:rsid w:val="00BF15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E2"/>
    <w:pPr>
      <w:spacing w:after="0" w:line="240" w:lineRule="auto"/>
    </w:pPr>
    <w:rPr>
      <w:rFonts w:ascii="Times New Roman" w:eastAsia="Times New Roman" w:hAnsi="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F15E2"/>
  </w:style>
  <w:style w:type="character" w:styleId="Hyperlink">
    <w:name w:val="Hyperlink"/>
    <w:uiPriority w:val="99"/>
    <w:rsid w:val="00BF15E2"/>
    <w:rPr>
      <w:color w:val="0000FF"/>
      <w:u w:val="single"/>
    </w:rPr>
  </w:style>
  <w:style w:type="paragraph" w:styleId="ListParagraph">
    <w:name w:val="List Paragraph"/>
    <w:basedOn w:val="Normal"/>
    <w:uiPriority w:val="34"/>
    <w:qFormat/>
    <w:rsid w:val="00A136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E2"/>
    <w:pPr>
      <w:spacing w:after="0" w:line="240" w:lineRule="auto"/>
    </w:pPr>
    <w:rPr>
      <w:rFonts w:ascii="Times New Roman" w:eastAsia="Times New Roman" w:hAnsi="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F15E2"/>
  </w:style>
  <w:style w:type="character" w:styleId="Hyperlink">
    <w:name w:val="Hyperlink"/>
    <w:uiPriority w:val="99"/>
    <w:rsid w:val="00BF15E2"/>
    <w:rPr>
      <w:color w:val="0000FF"/>
      <w:u w:val="single"/>
    </w:rPr>
  </w:style>
  <w:style w:type="paragraph" w:styleId="ListParagraph">
    <w:name w:val="List Paragraph"/>
    <w:basedOn w:val="Normal"/>
    <w:uiPriority w:val="34"/>
    <w:qFormat/>
    <w:rsid w:val="00A13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345586">
      <w:bodyDiv w:val="1"/>
      <w:marLeft w:val="0"/>
      <w:marRight w:val="0"/>
      <w:marTop w:val="0"/>
      <w:marBottom w:val="0"/>
      <w:divBdr>
        <w:top w:val="none" w:sz="0" w:space="0" w:color="auto"/>
        <w:left w:val="none" w:sz="0" w:space="0" w:color="auto"/>
        <w:bottom w:val="none" w:sz="0" w:space="0" w:color="auto"/>
        <w:right w:val="none" w:sz="0" w:space="0" w:color="auto"/>
      </w:divBdr>
      <w:divsChild>
        <w:div w:id="1462920317">
          <w:marLeft w:val="0"/>
          <w:marRight w:val="0"/>
          <w:marTop w:val="0"/>
          <w:marBottom w:val="0"/>
          <w:divBdr>
            <w:top w:val="none" w:sz="0" w:space="0" w:color="auto"/>
            <w:left w:val="none" w:sz="0" w:space="0" w:color="auto"/>
            <w:bottom w:val="none" w:sz="0" w:space="0" w:color="auto"/>
            <w:right w:val="none" w:sz="0" w:space="0" w:color="auto"/>
          </w:divBdr>
        </w:div>
        <w:div w:id="977301878">
          <w:marLeft w:val="0"/>
          <w:marRight w:val="0"/>
          <w:marTop w:val="0"/>
          <w:marBottom w:val="0"/>
          <w:divBdr>
            <w:top w:val="none" w:sz="0" w:space="0" w:color="auto"/>
            <w:left w:val="none" w:sz="0" w:space="0" w:color="auto"/>
            <w:bottom w:val="none" w:sz="0" w:space="0" w:color="auto"/>
            <w:right w:val="none" w:sz="0" w:space="0" w:color="auto"/>
          </w:divBdr>
        </w:div>
        <w:div w:id="1688561622">
          <w:marLeft w:val="0"/>
          <w:marRight w:val="0"/>
          <w:marTop w:val="0"/>
          <w:marBottom w:val="0"/>
          <w:divBdr>
            <w:top w:val="none" w:sz="0" w:space="0" w:color="auto"/>
            <w:left w:val="none" w:sz="0" w:space="0" w:color="auto"/>
            <w:bottom w:val="none" w:sz="0" w:space="0" w:color="auto"/>
            <w:right w:val="none" w:sz="0" w:space="0" w:color="auto"/>
          </w:divBdr>
        </w:div>
        <w:div w:id="2001618793">
          <w:marLeft w:val="0"/>
          <w:marRight w:val="0"/>
          <w:marTop w:val="0"/>
          <w:marBottom w:val="0"/>
          <w:divBdr>
            <w:top w:val="none" w:sz="0" w:space="0" w:color="auto"/>
            <w:left w:val="none" w:sz="0" w:space="0" w:color="auto"/>
            <w:bottom w:val="none" w:sz="0" w:space="0" w:color="auto"/>
            <w:right w:val="none" w:sz="0" w:space="0" w:color="auto"/>
          </w:divBdr>
        </w:div>
        <w:div w:id="556280833">
          <w:marLeft w:val="0"/>
          <w:marRight w:val="0"/>
          <w:marTop w:val="0"/>
          <w:marBottom w:val="0"/>
          <w:divBdr>
            <w:top w:val="none" w:sz="0" w:space="0" w:color="auto"/>
            <w:left w:val="none" w:sz="0" w:space="0" w:color="auto"/>
            <w:bottom w:val="none" w:sz="0" w:space="0" w:color="auto"/>
            <w:right w:val="none" w:sz="0" w:space="0" w:color="auto"/>
          </w:divBdr>
        </w:div>
        <w:div w:id="1150053847">
          <w:marLeft w:val="0"/>
          <w:marRight w:val="0"/>
          <w:marTop w:val="0"/>
          <w:marBottom w:val="0"/>
          <w:divBdr>
            <w:top w:val="none" w:sz="0" w:space="0" w:color="auto"/>
            <w:left w:val="none" w:sz="0" w:space="0" w:color="auto"/>
            <w:bottom w:val="none" w:sz="0" w:space="0" w:color="auto"/>
            <w:right w:val="none" w:sz="0" w:space="0" w:color="auto"/>
          </w:divBdr>
        </w:div>
        <w:div w:id="2068531593">
          <w:marLeft w:val="0"/>
          <w:marRight w:val="0"/>
          <w:marTop w:val="0"/>
          <w:marBottom w:val="0"/>
          <w:divBdr>
            <w:top w:val="none" w:sz="0" w:space="0" w:color="auto"/>
            <w:left w:val="none" w:sz="0" w:space="0" w:color="auto"/>
            <w:bottom w:val="none" w:sz="0" w:space="0" w:color="auto"/>
            <w:right w:val="none" w:sz="0" w:space="0" w:color="auto"/>
          </w:divBdr>
        </w:div>
        <w:div w:id="1563054278">
          <w:marLeft w:val="0"/>
          <w:marRight w:val="0"/>
          <w:marTop w:val="0"/>
          <w:marBottom w:val="0"/>
          <w:divBdr>
            <w:top w:val="none" w:sz="0" w:space="0" w:color="auto"/>
            <w:left w:val="none" w:sz="0" w:space="0" w:color="auto"/>
            <w:bottom w:val="none" w:sz="0" w:space="0" w:color="auto"/>
            <w:right w:val="none" w:sz="0" w:space="0" w:color="auto"/>
          </w:divBdr>
        </w:div>
        <w:div w:id="1645429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ly.vazquez@mt.com" TargetMode="External"/><Relationship Id="rId3" Type="http://schemas.openxmlformats.org/officeDocument/2006/relationships/styles" Target="styles.xml"/><Relationship Id="rId7" Type="http://schemas.openxmlformats.org/officeDocument/2006/relationships/hyperlink" Target="http://www.m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youtu.be/e6MGN3yj0t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BF3D4-CD4D-41B5-BA4E-3547B17E1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Mettler-Toledo International Inc.</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Ortega Edna SL-US</dc:creator>
  <cp:lastModifiedBy>Ortega Edna SL-US</cp:lastModifiedBy>
  <cp:revision>4</cp:revision>
  <dcterms:created xsi:type="dcterms:W3CDTF">2016-07-12T15:44:00Z</dcterms:created>
  <dcterms:modified xsi:type="dcterms:W3CDTF">2016-07-12T19:51:00Z</dcterms:modified>
</cp:coreProperties>
</file>